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0.png" ContentType="image/png"/>
  <Override PartName="/word/media/image29.png" ContentType="image/png"/>
  <Override PartName="/word/media/image11.png" ContentType="image/png"/>
  <Override PartName="/word/media/image6.png" ContentType="image/png"/>
  <Override PartName="/word/media/image36.png" ContentType="image/png"/>
  <Override PartName="/word/media/image12.png" ContentType="image/png"/>
  <Override PartName="/word/media/image7.png" ContentType="image/png"/>
  <Override PartName="/word/media/image37.png" ContentType="image/png"/>
  <Override PartName="/word/media/image13.png" ContentType="image/png"/>
  <Override PartName="/word/media/image8.png" ContentType="image/png"/>
  <Override PartName="/word/media/image38.png" ContentType="image/png"/>
  <Override PartName="/word/media/image9.png" ContentType="image/png"/>
  <Override PartName="/word/media/image30.png" ContentType="image/png"/>
  <Override PartName="/word/media/image28.png" ContentType="image/png"/>
  <Override PartName="/word/media/image5.png" ContentType="image/png"/>
  <Override PartName="/word/media/image35.png" ContentType="image/png"/>
  <Override PartName="/word/media/image34.png" ContentType="image/png"/>
  <Override PartName="/word/media/image4.png" ContentType="image/png"/>
  <Override PartName="/word/media/image27.png" ContentType="image/png"/>
  <Override PartName="/word/media/image33.png" ContentType="image/png"/>
  <Override PartName="/word/media/image3.png" ContentType="image/png"/>
  <Override PartName="/word/media/image26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media/image24.png" ContentType="image/png"/>
  <Override PartName="/word/media/image14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el"/>
        <w:numPr>
          <w:ilvl w:val="0"/>
          <w:numId w:val="0"/>
        </w:numPr>
        <w:bidi w:val="0"/>
        <w:spacing w:before="240" w:after="120"/>
        <w:ind w:left="720" w:hanging="0"/>
        <w:rPr/>
      </w:pPr>
      <w:bookmarkStart w:id="0" w:name="__DdeLink__31297_2108817026"/>
      <w:r>
        <w:rPr/>
        <w:t>D</w:t>
      </w:r>
      <w:bookmarkEnd w:id="0"/>
      <w:r>
        <w:rPr/>
        <w:t>oku Rollen/Rechte Test</w:t>
      </w:r>
    </w:p>
    <w:p>
      <w:pPr>
        <w:pStyle w:val="Textkrper"/>
        <w:numPr>
          <w:ilvl w:val="0"/>
          <w:numId w:val="0"/>
        </w:numPr>
        <w:bidi w:val="0"/>
        <w:ind w:left="720" w:hanging="0"/>
        <w:jc w:val="center"/>
        <w:rPr/>
      </w:pPr>
      <w:r>
        <w:rPr/>
        <w:t xml:space="preserve">Stand </w:t>
      </w:r>
      <w:r>
        <w:rPr/>
        <w:t>22</w:t>
      </w:r>
      <w:r>
        <w:rPr/>
        <w:t>.6.2021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Inhaltsverzeichnisberschrift"/>
            <w:suppressLineNumbers/>
            <w:bidi w:val="0"/>
            <w:ind w:left="0" w:hanging="0"/>
            <w:jc w:val="left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Inhaltsverzeichnis</w:t>
          </w:r>
        </w:p>
        <w:p>
          <w:pPr>
            <w:pStyle w:val="Inhaltsverzeichnis1"/>
            <w:bidi w:val="0"/>
            <w:jc w:val="left"/>
            <w:rPr/>
          </w:pPr>
          <w:r>
            <w:fldChar w:fldCharType="begin"/>
          </w:r>
          <w:r>
            <w:rPr>
              <w:rStyle w:val="Verzeichnissprung"/>
            </w:rPr>
            <w:instrText> TOC \f \o "1-9" \h</w:instrText>
          </w:r>
          <w:r>
            <w:rPr>
              <w:rStyle w:val="Verzeichnissprung"/>
            </w:rPr>
            <w:fldChar w:fldCharType="separate"/>
          </w:r>
          <w:hyperlink w:anchor="__RefHeading___Toc31453_2108817026">
            <w:r>
              <w:rPr>
                <w:rStyle w:val="Verzeichnissprung"/>
              </w:rPr>
              <w:t>Zugang</w:t>
              <w:tab/>
              <w:t>2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7318_2108817026">
            <w:r>
              <w:rPr>
                <w:rStyle w:val="Verzeichnissprung"/>
              </w:rPr>
              <w:t>Testrollen</w:t>
              <w:tab/>
              <w:t>2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55_2108817026">
            <w:r>
              <w:rPr>
                <w:rStyle w:val="Verzeichnissprung"/>
              </w:rPr>
              <w:t>Eigene Sachgebiete</w:t>
              <w:tab/>
              <w:t>2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7320_2108817026">
            <w:r>
              <w:rPr>
                <w:rStyle w:val="Verzeichnissprung"/>
              </w:rPr>
              <w:t>Übersicht eigene Sachgebiete (neu)</w:t>
              <w:tab/>
              <w:t>2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1457_2108817026">
            <w:r>
              <w:rPr>
                <w:rStyle w:val="Verzeichnissprung"/>
              </w:rPr>
              <w:t>Sachgebiete anlegen</w:t>
              <w:tab/>
              <w:t>3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1459_2108817026">
            <w:r>
              <w:rPr>
                <w:rStyle w:val="Verzeichnissprung"/>
              </w:rPr>
              <w:t>Ostfalia Sachgebiete brauchen auch Sichtrechte</w:t>
              <w:tab/>
              <w:t>4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61_2108817026">
            <w:r>
              <w:rPr>
                <w:rStyle w:val="Verzeichnissprung"/>
              </w:rPr>
              <w:t>Personen anlegen bzw. bearbeiten</w:t>
              <w:tab/>
              <w:t>4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63_2108817026">
            <w:r>
              <w:rPr>
                <w:rStyle w:val="Verzeichnissprung"/>
              </w:rPr>
              <w:t>Rollen anlegen</w:t>
              <w:tab/>
              <w:t>7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65_2108817026">
            <w:r>
              <w:rPr>
                <w:rStyle w:val="Verzeichnissprung"/>
              </w:rPr>
              <w:t>Eine Person eine Rolle zuweisen</w:t>
              <w:tab/>
              <w:t>13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67_2108817026">
            <w:r>
              <w:rPr>
                <w:rStyle w:val="Verzeichnissprung"/>
              </w:rPr>
              <w:t>Test zwei Buchungsberichte</w:t>
              <w:tab/>
              <w:t>17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1469_2108817026">
            <w:r>
              <w:rPr>
                <w:rStyle w:val="Verzeichnissprung"/>
              </w:rPr>
              <w:t>Themenbaum / Menü in BI bearbeiten (neu)</w:t>
              <w:tab/>
              <w:t>18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7322_2108817026">
            <w:r>
              <w:rPr>
                <w:rStyle w:val="Verzeichnissprung"/>
              </w:rPr>
              <w:t>Überlegungen/Möglichkeiten zur Sortierung</w:t>
              <w:tab/>
              <w:t>18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7324_2108817026">
            <w:r>
              <w:rPr>
                <w:rStyle w:val="Verzeichnissprung"/>
              </w:rPr>
              <w:t>Doku zum Vorgehen via Browser</w:t>
              <w:tab/>
              <w:t>19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7326_2108817026">
            <w:r>
              <w:rPr>
                <w:rStyle w:val="Verzeichnissprung"/>
              </w:rPr>
              <w:t>Überlegungen zum Pflegen/Übertragen per Script</w:t>
              <w:tab/>
              <w:t>23</w:t>
            </w:r>
          </w:hyperlink>
        </w:p>
        <w:p>
          <w:pPr>
            <w:pStyle w:val="Inhaltsverzeichnis1"/>
            <w:bidi w:val="0"/>
            <w:jc w:val="left"/>
            <w:rPr/>
          </w:pPr>
          <w:hyperlink w:anchor="__RefHeading___Toc37328_2108817026">
            <w:r>
              <w:rPr>
                <w:rStyle w:val="Verzeichnissprung"/>
              </w:rPr>
              <w:t>Anpassen von Berichte ohne OrgEinheitRechtekontrolle</w:t>
              <w:tab/>
              <w:t>27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1473_2108817026">
            <w:r>
              <w:rPr>
                <w:rStyle w:val="Verzeichnissprung"/>
              </w:rPr>
              <w:t>1. Schauen welche Sichten sind für ein Maskenfeld hinterlegt</w:t>
              <w:tab/>
              <w:t>27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1475_2108817026">
            <w:r>
              <w:rPr>
                <w:rStyle w:val="Verzeichnissprung"/>
              </w:rPr>
              <w:t>2.Variante von Sicht ohne Rechtekontrolle anlegen</w:t>
              <w:tab/>
              <w:t>29</w:t>
            </w:r>
          </w:hyperlink>
        </w:p>
        <w:p>
          <w:pPr>
            <w:pStyle w:val="Inhaltsverzeichnis2"/>
            <w:bidi w:val="0"/>
            <w:jc w:val="left"/>
            <w:rPr/>
          </w:pPr>
          <w:hyperlink w:anchor="__RefHeading___Toc31477_2108817026">
            <w:r>
              <w:rPr>
                <w:rStyle w:val="Verzeichnissprung"/>
              </w:rPr>
              <w:t>3. Konkreten Bericht beim Feld anpassen.</w:t>
              <w:tab/>
              <w:t>31</w:t>
            </w:r>
          </w:hyperlink>
          <w:r>
            <w:rPr>
              <w:rStyle w:val="Verzeichnissprung"/>
            </w:rPr>
            <w:fldChar w:fldCharType="end"/>
          </w:r>
        </w:p>
      </w:sdtContent>
    </w:sdt>
    <w:p>
      <w:pPr>
        <w:pStyle w:val="Berschrift1"/>
        <w:numPr>
          <w:ilvl w:val="0"/>
          <w:numId w:val="0"/>
        </w:numPr>
        <w:bidi w:val="0"/>
        <w:jc w:val="left"/>
        <w:outlineLvl w:val="0"/>
        <w:rPr/>
      </w:pPr>
      <w:r>
        <w:rPr/>
      </w:r>
      <w:r>
        <w:br w:type="page"/>
      </w:r>
    </w:p>
    <w:p>
      <w:pPr>
        <w:pStyle w:val="Berschrift1"/>
        <w:bidi w:val="0"/>
        <w:jc w:val="left"/>
        <w:rPr/>
      </w:pPr>
      <w:bookmarkStart w:id="1" w:name="__RefHeading___Toc31453_2108817026"/>
      <w:bookmarkEnd w:id="1"/>
      <w:r>
        <w:rPr/>
        <w:t>Zugang</w:t>
      </w:r>
    </w:p>
    <w:p>
      <w:pPr>
        <w:pStyle w:val="Normal"/>
        <w:bidi w:val="0"/>
        <w:jc w:val="left"/>
        <w:rPr/>
      </w:pPr>
      <w:hyperlink r:id="rId2">
        <w:r>
          <w:rPr>
            <w:rStyle w:val="Internetverknpfung"/>
          </w:rPr>
          <w:t>https://www.bi-hr-testserver.de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klenke Passwort klenke!</w:t>
      </w:r>
    </w:p>
    <w:p>
      <w:pPr>
        <w:pStyle w:val="Normal"/>
        <w:bidi w:val="0"/>
        <w:jc w:val="left"/>
        <w:rPr/>
      </w:pPr>
      <w:r>
        <w:rPr/>
        <w:t>weitere Kennungen:</w:t>
      </w:r>
    </w:p>
    <w:p>
      <w:pPr>
        <w:pStyle w:val="Normal"/>
        <w:bidi w:val="0"/>
        <w:jc w:val="left"/>
        <w:rPr/>
      </w:pPr>
      <w:r>
        <w:rPr/>
        <w:t>Sid Peters</w:t>
        <w:tab/>
        <w:t>Leitung</w:t>
        <w:tab/>
        <w:t>Dezernat Personal</w:t>
        <w:tab/>
        <w:t>peters19</w:t>
        <w:tab/>
        <w:t>Peters19$</w:t>
      </w:r>
    </w:p>
    <w:p>
      <w:pPr>
        <w:pStyle w:val="Normal"/>
        <w:bidi w:val="0"/>
        <w:jc w:val="left"/>
        <w:rPr/>
      </w:pPr>
      <w:r>
        <w:rPr/>
        <w:t>Ellie Hans</w:t>
        <w:tab/>
        <w:t>Mitarbeiter</w:t>
        <w:tab/>
        <w:t>Dezernat 2</w:t>
        <w:tab/>
        <w:t>hans</w:t>
        <w:tab/>
        <w:t>$hans!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Berschrift1"/>
        <w:bidi w:val="0"/>
        <w:jc w:val="left"/>
        <w:rPr/>
      </w:pPr>
      <w:bookmarkStart w:id="2" w:name="__RefHeading___Toc37318_2108817026"/>
      <w:bookmarkEnd w:id="2"/>
      <w:r>
        <w:rPr/>
        <w:t>Testrollen</w:t>
      </w:r>
    </w:p>
    <w:p>
      <w:pPr>
        <w:pStyle w:val="Textkrper"/>
        <w:bidi w:val="0"/>
        <w:jc w:val="left"/>
        <w:rPr/>
      </w:pPr>
      <w:r>
        <w:rPr/>
        <w:t>Leitung Personal</w:t>
      </w:r>
    </w:p>
    <w:p>
      <w:pPr>
        <w:pStyle w:val="Textkrper"/>
        <w:bidi w:val="0"/>
        <w:jc w:val="left"/>
        <w:rPr/>
      </w:pPr>
      <w:r>
        <w:rPr/>
        <w:t>Mitarbeiter Personaldezernat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1"/>
        <w:bidi w:val="0"/>
        <w:jc w:val="left"/>
        <w:rPr/>
      </w:pPr>
      <w:bookmarkStart w:id="3" w:name="__RefHeading___Toc31455_2108817026"/>
      <w:bookmarkEnd w:id="3"/>
      <w:r>
        <w:rPr/>
        <w:t xml:space="preserve">Eigene </w:t>
      </w:r>
      <w:r>
        <w:rPr/>
        <w:t xml:space="preserve">Sachgebiete </w:t>
      </w:r>
    </w:p>
    <w:p>
      <w:pPr>
        <w:pStyle w:val="Berschrift2"/>
        <w:bidi w:val="0"/>
        <w:jc w:val="left"/>
        <w:rPr/>
      </w:pPr>
      <w:bookmarkStart w:id="4" w:name="__RefHeading___Toc37320_2108817026"/>
      <w:bookmarkEnd w:id="4"/>
      <w:r>
        <w:rPr/>
        <w:t xml:space="preserve">Übersicht eigene Sachgebiete </w:t>
      </w:r>
      <w:r>
        <w:rPr/>
        <w:t>(neu)</w:t>
      </w:r>
    </w:p>
    <w:p>
      <w:pPr>
        <w:pStyle w:val="Textkrper"/>
        <w:bidi w:val="0"/>
        <w:jc w:val="left"/>
        <w:rPr/>
      </w:pPr>
      <w:r>
        <w:rPr/>
        <w:t>Zu Prüfen:</w:t>
      </w:r>
    </w:p>
    <w:p>
      <w:pPr>
        <w:pStyle w:val="Textkrper"/>
        <w:bidi w:val="0"/>
        <w:jc w:val="left"/>
        <w:rPr/>
      </w:pPr>
      <w:bookmarkStart w:id="5" w:name="__DdeLink__37331_2108817026"/>
      <w:r>
        <w:rPr/>
        <w:t>Bei Sachgebietspflege „Rechte Name in HisInOne“</w:t>
      </w:r>
    </w:p>
    <w:p>
      <w:pPr>
        <w:pStyle w:val="Textkrper"/>
        <w:bidi w:val="0"/>
        <w:jc w:val="left"/>
        <w:rPr/>
      </w:pPr>
      <w:r>
        <w:rPr/>
        <w:t>CS_BIA_STANDARDREPORTS_VIEW_REPORTS[</w:t>
      </w:r>
      <w:r>
        <w:rPr/>
        <w:t>53121000</w:t>
      </w:r>
      <w:r>
        <w:rPr/>
        <w:t>]</w:t>
      </w:r>
      <w:bookmarkEnd w:id="5"/>
    </w:p>
    <w:p>
      <w:pPr>
        <w:pStyle w:val="Textkrper"/>
        <w:bidi w:val="0"/>
        <w:jc w:val="left"/>
        <w:rPr/>
      </w:pPr>
      <w:bookmarkStart w:id="6" w:name="__DdeLink__37329_2108817026"/>
      <w:bookmarkStart w:id="7" w:name="__DdeLink__36940_2108817026"/>
      <w:r>
        <w:rPr/>
        <w:t>53121000</w:t>
      </w:r>
      <w:bookmarkEnd w:id="6"/>
      <w:bookmarkEnd w:id="7"/>
      <w:r>
        <w:rPr/>
        <w:t xml:space="preserve"> </w:t>
      </w:r>
      <w:bookmarkStart w:id="8" w:name="__DdeLink__36928_2108817026"/>
      <w:r>
        <w:rPr/>
        <w:t>Personaldetailberichte (mit OrgEinheitkontrolle)</w:t>
      </w:r>
      <w:bookmarkEnd w:id="8"/>
    </w:p>
    <w:p>
      <w:pPr>
        <w:pStyle w:val="Textkrper"/>
        <w:bidi w:val="0"/>
        <w:jc w:val="left"/>
        <w:rPr/>
      </w:pPr>
      <w:r>
        <w:rPr/>
        <w:t xml:space="preserve">53121010 </w:t>
      </w:r>
      <w:r>
        <w:rPr/>
        <w:t>Personaldetailberichte (ohne OrgEinheitkontrolle)</w:t>
      </w:r>
    </w:p>
    <w:p>
      <w:pPr>
        <w:pStyle w:val="Textkrper"/>
        <w:bidi w:val="0"/>
        <w:jc w:val="left"/>
        <w:rPr/>
      </w:pPr>
      <w:r>
        <w:rPr/>
        <w:t xml:space="preserve">53121020 </w:t>
      </w:r>
      <w:r>
        <w:rPr/>
        <w:t>Finanzdetailberichte  (mit OrgEinheitkontrolle)</w:t>
      </w:r>
    </w:p>
    <w:p>
      <w:pPr>
        <w:pStyle w:val="Textkrper"/>
        <w:bidi w:val="0"/>
        <w:jc w:val="left"/>
        <w:rPr/>
      </w:pPr>
      <w:r>
        <w:rPr/>
        <w:t xml:space="preserve">53121030 </w:t>
      </w:r>
      <w:r>
        <w:rPr/>
        <w:t>Finanzdetailberichte (ohne OrgEinheitkontrolle)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>Bereich Studierende/Prüfungen/Studienverlauf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>entweder: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 xml:space="preserve">53121050 </w:t>
      </w:r>
      <w:r>
        <w:rPr>
          <w:highlight w:val="yellow"/>
        </w:rPr>
        <w:t>Studierende Detaildaten (</w:t>
      </w:r>
      <w:r>
        <w:rPr>
          <w:highlight w:val="yellow"/>
        </w:rPr>
        <w:t>Studierende, Prüfungen, Studienverlauf)</w:t>
        <w:br/>
      </w:r>
      <w:r>
        <w:rPr>
          <w:highlight w:val="yellow"/>
        </w:rPr>
        <w:t>Vorteil: erstmal übersichtlicher, Berichte mit möglicherweise mehreren Detaildaten zugeordnet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 xml:space="preserve">oder  </w:t>
        <w:br/>
        <w:t>aufgeteilt auf drei Detailsachgebiete  53121050-70</w:t>
        <w:br/>
        <w:t>Falls Spezialeinschränkungen gewünscht wie Studiendekan darf nur Stud+Studverlauf-Detail sehen, aber nicht Prüfungsdetails – leichter abbildbar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 xml:space="preserve">53121080 </w:t>
      </w:r>
      <w:r>
        <w:rPr/>
        <w:t>Studierende Kontaktdaten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bookmarkStart w:id="9" w:name="__DdeLink__36944_2108817026"/>
      <w:bookmarkStart w:id="10" w:name="__DdeLink__36942_2108817026"/>
      <w:r>
        <w:rPr/>
        <w:t>53121100</w:t>
      </w:r>
      <w:bookmarkEnd w:id="9"/>
      <w:bookmarkEnd w:id="10"/>
      <w:r>
        <w:rPr/>
        <w:t xml:space="preserve"> Kumulierte Berichte (aller Datenarten)</w:t>
      </w:r>
    </w:p>
    <w:p>
      <w:pPr>
        <w:pStyle w:val="Berschrift2"/>
        <w:bidi w:val="0"/>
        <w:jc w:val="left"/>
        <w:rPr/>
      </w:pPr>
      <w:bookmarkStart w:id="11" w:name="__RefHeading___Toc31457_2108817026"/>
      <w:bookmarkEnd w:id="11"/>
      <w:r>
        <w:rPr/>
        <w:t>Sachgebiete anlegen</w:t>
      </w:r>
    </w:p>
    <w:p>
      <w:pPr>
        <w:pStyle w:val="Normal"/>
        <w:bidi w:val="0"/>
        <w:jc w:val="left"/>
        <w:rPr/>
      </w:pPr>
      <w:r>
        <w:rPr/>
        <w:t>Adminstration / Tabelle suchen „sachgebiete“ → Bearbeiten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Neu Anlegen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13815" cy="97155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-102870</wp:posOffset>
            </wp:positionH>
            <wp:positionV relativeFrom="paragraph">
              <wp:posOffset>134620</wp:posOffset>
            </wp:positionV>
            <wp:extent cx="6332220" cy="567055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→</w:t>
      </w:r>
      <w:r>
        <w:rPr/>
        <w:t xml:space="preserve"> </w:t>
      </w:r>
      <w:r>
        <w:rPr/>
        <w:t>festgestellt: Sachbietsabkürzung in [OSTF…] darf nicht zu lang sein, sonst Probleme mit Zuor</w:t>
      </w:r>
      <w:r>
        <w:rPr/>
        <w:t>dn</w:t>
      </w:r>
      <w:r>
        <w:rPr/>
        <w:t>ung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 xml:space="preserve">Bei Sachgebietspflege „Rechte Name in HisInOne“ </w:t>
      </w:r>
      <w:bookmarkStart w:id="12" w:name="__DdeLink__37333_2108817026"/>
      <w:r>
        <w:rPr>
          <w:highlight w:val="yellow"/>
        </w:rPr>
        <w:t>CS_BIA_STANDARDREPORTS_VIEW_REPORTS[</w:t>
      </w:r>
      <w:r>
        <w:rPr>
          <w:highlight w:val="yellow"/>
        </w:rPr>
        <w:t>53121000</w:t>
      </w:r>
      <w:r>
        <w:rPr>
          <w:highlight w:val="yellow"/>
        </w:rPr>
        <w:t>]</w:t>
      </w:r>
      <w:bookmarkEnd w:id="12"/>
      <w:r>
        <w:rPr>
          <w:highlight w:val="yellow"/>
        </w:rPr>
        <w:t xml:space="preserve"> – </w:t>
      </w:r>
      <w:r>
        <w:rPr>
          <w:highlight w:val="yellow"/>
        </w:rPr>
        <w:t>Sachgebietsnummer</w:t>
      </w:r>
    </w:p>
    <w:p>
      <w:pPr>
        <w:pStyle w:val="Textkrper"/>
        <w:bidi w:val="0"/>
        <w:jc w:val="left"/>
        <w:rPr>
          <w:highlight w:val="yellow"/>
        </w:rPr>
      </w:pPr>
      <w:r>
        <w:rPr>
          <w:highlight w:val="yellow"/>
        </w:rPr>
        <w:t>→</w:t>
      </w:r>
      <w:r>
        <w:rPr>
          <w:highlight w:val="yellow"/>
        </w:rPr>
        <w:t xml:space="preserve"> </w:t>
      </w:r>
      <w:r>
        <w:rPr>
          <w:highlight w:val="yellow"/>
        </w:rPr>
        <w:t>Prüfen, ob so alles richtig greift.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Wenn Maske „freigeschaltet“ werden soll, entsprechendem Sachgebiet zuordnen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768350"/>
            <wp:effectExtent l="0" t="0" r="0" b="0"/>
            <wp:wrapSquare wrapText="largest"/>
            <wp:docPr id="3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Überlegungen zu etwaiger Rolle Prüfungsausschuss</w:t>
      </w:r>
    </w:p>
    <w:p>
      <w:pPr>
        <w:pStyle w:val="Normal"/>
        <w:bidi w:val="0"/>
        <w:jc w:val="left"/>
        <w:rPr/>
      </w:pPr>
      <w:bookmarkStart w:id="13" w:name="__DdeLink__31344_2108817026"/>
      <w:bookmarkStart w:id="14" w:name="__DdeLink__31340_2108817026"/>
      <w:r>
        <w:rPr>
          <w:b/>
          <w:bCs/>
        </w:rPr>
        <w:t>53123000 Studierende-Detailsberichte</w:t>
      </w:r>
      <w:bookmarkEnd w:id="13"/>
      <w:bookmarkEnd w:id="14"/>
      <w:r>
        <w:rPr/>
        <w:br/>
        <w:t>53123001Studierende kummierte Berichte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Studiendere Liste (NameMatrikelnr) </w:t>
      </w:r>
      <w:bookmarkStart w:id="15" w:name="__DdeLink__31342_2108817026"/>
      <w:r>
        <w:rPr/>
        <w:t>Sachgebiet 53123000 Studierende-Detailsberichte</w:t>
      </w:r>
      <w:bookmarkEnd w:id="15"/>
    </w:p>
    <w:p>
      <w:pPr>
        <w:pStyle w:val="Normal"/>
        <w:bidi w:val="0"/>
        <w:jc w:val="left"/>
        <w:rPr/>
      </w:pPr>
      <w:r>
        <w:rPr/>
        <w:t>Übersicht Prüfungen/Leistungen Sachgebiet 53123000 Studierende-Detailsberichte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jeder der per Rolle Sachgebiete „53123000 Studierende-Detailsberichte“ sehen darf, sieht ALLE Detailberichte..</w:t>
      </w:r>
    </w:p>
    <w:p>
      <w:pPr>
        <w:pStyle w:val="Normal"/>
        <w:bidi w:val="0"/>
        <w:jc w:val="left"/>
        <w:rPr/>
      </w:pPr>
      <w:r>
        <w:rPr/>
        <w:t>Variante wäre noch mehr Einzelsachgebiete</w:t>
      </w:r>
    </w:p>
    <w:p>
      <w:pPr>
        <w:pStyle w:val="Normal"/>
        <w:bidi w:val="0"/>
        <w:jc w:val="left"/>
        <w:rPr/>
      </w:pPr>
      <w:r>
        <w:rPr/>
        <w:t>z.B. Sachgebiet:</w:t>
      </w:r>
    </w:p>
    <w:p>
      <w:pPr>
        <w:pStyle w:val="Normal"/>
        <w:bidi w:val="0"/>
        <w:jc w:val="left"/>
        <w:rPr/>
      </w:pPr>
      <w:r>
        <w:rPr/>
        <w:t>53123000 Studierende-Detailsberichte</w:t>
      </w:r>
    </w:p>
    <w:p>
      <w:pPr>
        <w:pStyle w:val="Normal"/>
        <w:bidi w:val="0"/>
        <w:jc w:val="left"/>
        <w:rPr/>
      </w:pPr>
      <w:r>
        <w:rPr/>
        <w:t xml:space="preserve">53123001 </w:t>
      </w:r>
      <w:bookmarkStart w:id="16" w:name="__DdeLink__31346_2108817026"/>
      <w:r>
        <w:rPr/>
        <w:t>Abschlussprüfungs-Detailsberichte</w:t>
      </w:r>
      <w:bookmarkEnd w:id="16"/>
    </w:p>
    <w:p>
      <w:pPr>
        <w:pStyle w:val="Normal"/>
        <w:bidi w:val="0"/>
        <w:jc w:val="left"/>
        <w:rPr/>
      </w:pPr>
      <w:r>
        <w:rPr/>
        <w:t>53123002  Einzelprüfungs-Detailsberichte</w:t>
      </w:r>
    </w:p>
    <w:p>
      <w:pPr>
        <w:pStyle w:val="Normal"/>
        <w:bidi w:val="0"/>
        <w:jc w:val="left"/>
        <w:rPr/>
      </w:pPr>
      <w:r>
        <w:rPr/>
        <w:t>----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Berschrift2"/>
        <w:bidi w:val="0"/>
        <w:jc w:val="left"/>
        <w:rPr/>
      </w:pPr>
      <w:bookmarkStart w:id="17" w:name="__RefHeading___Toc31459_2108817026"/>
      <w:bookmarkEnd w:id="17"/>
      <w:r>
        <w:rPr/>
        <w:t>Ostfalia Sachgebiete brauchen auch Sichtrechte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6332220" cy="989330"/>
            <wp:effectExtent l="0" t="0" r="0" b="0"/>
            <wp:wrapSquare wrapText="largest"/>
            <wp:docPr id="4" name="Bild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2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 xml:space="preserve">Provisorisch via Datenbank </w:t>
        <w:br/>
        <w:t>update sachgeb_sichtarten set sachgebiete_id=5312002   where sachgebiete_id=4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1"/>
        <w:bidi w:val="0"/>
        <w:jc w:val="left"/>
        <w:rPr/>
      </w:pPr>
      <w:bookmarkStart w:id="18" w:name="__RefHeading___Toc31461_2108817026"/>
      <w:bookmarkEnd w:id="18"/>
      <w:r>
        <w:rPr/>
        <w:t>Personen anlegen bzw. bearbeiten</w:t>
      </w:r>
    </w:p>
    <w:p>
      <w:pPr>
        <w:pStyle w:val="Normal"/>
        <w:bidi w:val="0"/>
        <w:jc w:val="left"/>
        <w:rPr/>
      </w:pPr>
      <w:r>
        <w:rPr/>
        <w:t xml:space="preserve">Testen </w:t>
      </w:r>
    </w:p>
    <w:p>
      <w:pPr>
        <w:pStyle w:val="Normal"/>
        <w:bidi w:val="0"/>
        <w:jc w:val="left"/>
        <w:rPr/>
      </w:pPr>
      <w:r>
        <w:rPr/>
        <w:t>Personen anlegen, Rolle Admin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1800225</wp:posOffset>
            </wp:positionH>
            <wp:positionV relativeFrom="paragraph">
              <wp:posOffset>115570</wp:posOffset>
            </wp:positionV>
            <wp:extent cx="3161665" cy="2475865"/>
            <wp:effectExtent l="0" t="0" r="0" b="0"/>
            <wp:wrapSquare wrapText="largest"/>
            <wp:docPr id="5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6122670"/>
            <wp:effectExtent l="0" t="0" r="0" b="0"/>
            <wp:wrapSquare wrapText="largest"/>
            <wp:docPr id="6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</w:t>
      </w:r>
      <w:r>
        <w:rPr/>
        <w:t>ame und Geschlecht reicht.</w:t>
      </w:r>
    </w:p>
    <w:p>
      <w:pPr>
        <w:pStyle w:val="Normal"/>
        <w:bidi w:val="0"/>
        <w:jc w:val="left"/>
        <w:rPr/>
      </w:pPr>
      <w:r>
        <w:rPr/>
        <w:t>Dann „Speichern“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512445</wp:posOffset>
            </wp:positionH>
            <wp:positionV relativeFrom="paragraph">
              <wp:posOffset>-102870</wp:posOffset>
            </wp:positionV>
            <wp:extent cx="5180965" cy="5342890"/>
            <wp:effectExtent l="0" t="0" r="0" b="0"/>
            <wp:wrapTopAndBottom/>
            <wp:docPr id="7" name="Bild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neuen Account anlegen + Speichern..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→ </w:t>
      </w:r>
      <w:r>
        <w:rPr/>
        <w:t>Grundgerüst für die Person anlegt.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Man kann auch direkt Rollen/Rechte anlegen…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oder sonst via Funktion „Personen bearbeiten“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566420</wp:posOffset>
            </wp:positionH>
            <wp:positionV relativeFrom="paragraph">
              <wp:posOffset>128270</wp:posOffset>
            </wp:positionV>
            <wp:extent cx="5200015" cy="2294890"/>
            <wp:effectExtent l="0" t="0" r="0" b="0"/>
            <wp:wrapSquare wrapText="largest"/>
            <wp:docPr id="8" name="Bild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Auf Bleistift für Bearbeiten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1959610</wp:posOffset>
            </wp:positionH>
            <wp:positionV relativeFrom="paragraph">
              <wp:posOffset>49530</wp:posOffset>
            </wp:positionV>
            <wp:extent cx="2332990" cy="428625"/>
            <wp:effectExtent l="0" t="0" r="0" b="0"/>
            <wp:wrapSquare wrapText="largest"/>
            <wp:docPr id="9" name="Bild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Berschrift1"/>
        <w:bidi w:val="0"/>
        <w:jc w:val="left"/>
        <w:rPr/>
      </w:pPr>
      <w:bookmarkStart w:id="19" w:name="__RefHeading___Toc31463_2108817026"/>
      <w:bookmarkEnd w:id="19"/>
      <w:r>
        <w:rPr/>
        <w:t>Rollen anlegen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Erst Rolle bearbeiten → Suchen ob schon gibt.</w:t>
      </w:r>
    </w:p>
    <w:p>
      <w:pPr>
        <w:pStyle w:val="Textkrper"/>
        <w:bidi w:val="0"/>
        <w:jc w:val="left"/>
        <w:rPr/>
      </w:pPr>
      <w:r>
        <w:rPr/>
        <w:t>Sonst als Admin</w:t>
      </w: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1005840</wp:posOffset>
            </wp:positionH>
            <wp:positionV relativeFrom="paragraph">
              <wp:posOffset>909955</wp:posOffset>
            </wp:positionV>
            <wp:extent cx="4542790" cy="3314065"/>
            <wp:effectExtent l="0" t="0" r="0" b="0"/>
            <wp:wrapSquare wrapText="largest"/>
            <wp:docPr id="10" name="Bild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>„Rolle anlegen“</w:t>
      </w:r>
      <w:r>
        <w:br w:type="page"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614045</wp:posOffset>
            </wp:positionH>
            <wp:positionV relativeFrom="paragraph">
              <wp:posOffset>-276860</wp:posOffset>
            </wp:positionV>
            <wp:extent cx="5104130" cy="6866890"/>
            <wp:effectExtent l="0" t="0" r="0" b="0"/>
            <wp:wrapSquare wrapText="largest"/>
            <wp:docPr id="11" name="Bild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Nach Rolle anlegen, direkt Rechte hinzufügen oder auch via „Rolle bearbeiten“..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1991360</wp:posOffset>
            </wp:positionH>
            <wp:positionV relativeFrom="paragraph">
              <wp:posOffset>-25400</wp:posOffset>
            </wp:positionV>
            <wp:extent cx="2332990" cy="1694815"/>
            <wp:effectExtent l="0" t="0" r="0" b="0"/>
            <wp:wrapSquare wrapText="largest"/>
            <wp:docPr id="12" name="Bild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Rechte Standardberichte anzeigen hinzufügen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5163185"/>
            <wp:effectExtent l="0" t="0" r="0" b="0"/>
            <wp:wrapSquare wrapText="largest"/>
            <wp:docPr id="13" name="Bild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</w:t>
      </w:r>
      <w:r>
        <w:rPr/>
        <w:t>nten „Auswahl übernehmen“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1204595</wp:posOffset>
            </wp:positionH>
            <wp:positionV relativeFrom="paragraph">
              <wp:posOffset>-40005</wp:posOffset>
            </wp:positionV>
            <wp:extent cx="3733165" cy="2513965"/>
            <wp:effectExtent l="0" t="0" r="0" b="0"/>
            <wp:wrapSquare wrapText="largest"/>
            <wp:docPr id="14" name="Bild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6332220" cy="2270760"/>
            <wp:effectExtent l="0" t="0" r="0" b="0"/>
            <wp:wrapSquare wrapText="largest"/>
            <wp:docPr id="15" name="Bild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Dann bei Aktionen „Männchen mit Plus“ = Rechteeinschränkungen hinzufügen</w:t>
      </w:r>
    </w:p>
    <w:p>
      <w:pPr>
        <w:pStyle w:val="Textkrper"/>
        <w:bidi w:val="0"/>
        <w:jc w:val="left"/>
        <w:rPr/>
      </w:pPr>
      <w:r>
        <w:rPr/>
        <w:t>Leitung Personal – bekommt als Rechteeinschränkung, das Sachgebiet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47665" cy="7266305"/>
            <wp:effectExtent l="0" t="0" r="0" b="0"/>
            <wp:wrapSquare wrapText="largest"/>
            <wp:docPr id="16" name="Bild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Personal ohne Rechtekontrolle </w:t>
      </w:r>
    </w:p>
    <w:p>
      <w:pPr>
        <w:pStyle w:val="Textkrper"/>
        <w:bidi w:val="0"/>
        <w:jc w:val="left"/>
        <w:rPr/>
      </w:pPr>
      <w:r>
        <w:rPr/>
        <w:t>plus zusätzliche Sachgebiete wie</w:t>
      </w:r>
    </w:p>
    <w:p>
      <w:pPr>
        <w:pStyle w:val="Textkrper"/>
        <w:bidi w:val="0"/>
        <w:jc w:val="left"/>
        <w:rPr/>
      </w:pPr>
      <w:r>
        <w:rPr/>
        <w:t>„</w:t>
      </w:r>
      <w:r>
        <w:rPr/>
        <w:t>Studierende (Ostfalia“, „Finanzen</w:t>
      </w:r>
      <w:r>
        <w:rPr/>
        <w:t>detailberichte</w:t>
      </w:r>
      <w:r>
        <w:rPr/>
        <w:t xml:space="preserve"> </w:t>
      </w:r>
      <w:r>
        <w:rPr/>
        <w:t>mit/ohne Rechtekontrolle</w:t>
      </w:r>
      <w:r>
        <w:rPr/>
        <w:t>“ „Flächen Ostfalia“ etc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-47625</wp:posOffset>
            </wp:positionH>
            <wp:positionV relativeFrom="paragraph">
              <wp:posOffset>132080</wp:posOffset>
            </wp:positionV>
            <wp:extent cx="6332220" cy="4134485"/>
            <wp:effectExtent l="0" t="0" r="0" b="0"/>
            <wp:wrapSquare wrapText="largest"/>
            <wp:docPr id="17" name="Bild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2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</w:r>
      <w:r>
        <w:rPr/>
        <w:t xml:space="preserve"> </w:t>
      </w:r>
      <w:r>
        <w:rPr/>
        <w:t>festgestellt</w:t>
      </w:r>
    </w:p>
    <w:p>
      <w:pPr>
        <w:pStyle w:val="Textkrper"/>
        <w:bidi w:val="0"/>
        <w:jc w:val="left"/>
        <w:rPr/>
      </w:pPr>
      <w:r>
        <w:rPr/>
        <w:t>Für Standardberichte wird auch Rechte „Datenanalyse durchführen“ benötigt:</w:t>
      </w:r>
    </w:p>
    <w:p>
      <w:pPr>
        <w:pStyle w:val="Textkrper"/>
        <w:bidi w:val="0"/>
        <w:jc w:val="left"/>
        <w:rPr/>
      </w:pPr>
      <w:r>
        <w:rPr/>
        <w:t>Gesamtergebnis: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183890"/>
            <wp:effectExtent l="0" t="0" r="0" b="0"/>
            <wp:wrapSquare wrapText="largest"/>
            <wp:docPr id="18" name="Bild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2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erschrift1"/>
        <w:bidi w:val="0"/>
        <w:jc w:val="left"/>
        <w:rPr/>
      </w:pPr>
      <w:bookmarkStart w:id="20" w:name="__RefHeading___Toc31465_2108817026"/>
      <w:bookmarkEnd w:id="20"/>
      <w:r>
        <w:rPr/>
        <w:t>Eine Person eine Rolle zuweisen</w:t>
      </w:r>
    </w:p>
    <w:p>
      <w:pPr>
        <w:pStyle w:val="Textkrper"/>
        <w:bidi w:val="0"/>
        <w:jc w:val="left"/>
        <w:rPr/>
      </w:pPr>
      <w:r>
        <w:rPr/>
        <w:t>Admin – Funtion „Personen bearbeiten“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474345</wp:posOffset>
            </wp:positionH>
            <wp:positionV relativeFrom="paragraph">
              <wp:posOffset>-22860</wp:posOffset>
            </wp:positionV>
            <wp:extent cx="5019040" cy="2609215"/>
            <wp:effectExtent l="0" t="0" r="0" b="0"/>
            <wp:wrapSquare wrapText="largest"/>
            <wp:docPr id="19" name="Bild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274695"/>
            <wp:effectExtent l="0" t="0" r="0" b="0"/>
            <wp:wrapSquare wrapText="largest"/>
            <wp:docPr id="20" name="Bild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/>
        <w:t>olle hinzufügen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in Klappmenu gewü</w:t>
      </w:r>
      <w:r>
        <w:rPr/>
        <w:t>n</w:t>
      </w:r>
      <w:r>
        <w:rPr/>
        <w:t>schte Rolle auswählen: Hier Leitung Personal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6332220" cy="1636395"/>
            <wp:effectExtent l="0" t="0" r="0" b="0"/>
            <wp:wrapSquare wrapText="largest"/>
            <wp:docPr id="21" name="Bild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1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 xml:space="preserve">Dann bei „Organisationseinheit“ → relevante OrgEinheiten auswählen, 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37990" cy="7237730"/>
            <wp:effectExtent l="0" t="0" r="0" b="0"/>
            <wp:wrapTopAndBottom/>
            <wp:docPr id="22" name="Bild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1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</w:t>
      </w:r>
      <w:r>
        <w:rPr/>
        <w:t>ier in der Zeile „Dezernat Personal“ auf Pfeil klicken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-308610</wp:posOffset>
            </wp:positionV>
            <wp:extent cx="6332220" cy="5139690"/>
            <wp:effectExtent l="0" t="0" r="0" b="0"/>
            <wp:wrapSquare wrapText="largest"/>
            <wp:docPr id="23" name="Bild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2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</w:t>
      </w:r>
      <w:r>
        <w:rPr/>
        <w:t>gfs. noch „Als Standard-Rolle definieren“ → „Default-Rolle bei Anmeldung“</w:t>
      </w:r>
    </w:p>
    <w:p>
      <w:pPr>
        <w:pStyle w:val="Textkrper"/>
        <w:bidi w:val="0"/>
        <w:jc w:val="left"/>
        <w:rPr/>
      </w:pPr>
      <w:r>
        <w:rPr/>
        <w:t>oder Rolle „Gast“ löschen..</w:t>
      </w:r>
    </w:p>
    <w:p>
      <w:pPr>
        <w:pStyle w:val="Textkrper"/>
        <w:bidi w:val="0"/>
        <w:jc w:val="left"/>
        <w:rPr/>
      </w:pPr>
      <w:r>
        <w:rPr/>
        <w:t>Wichtig: immer auf Speichern-Button klicken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  <w:r>
        <w:br w:type="page"/>
      </w:r>
    </w:p>
    <w:p>
      <w:pPr>
        <w:pStyle w:val="Berschrift1"/>
        <w:bidi w:val="0"/>
        <w:jc w:val="left"/>
        <w:rPr/>
      </w:pPr>
      <w:bookmarkStart w:id="21" w:name="__RefHeading___Toc31467_2108817026"/>
      <w:bookmarkEnd w:id="21"/>
      <w:r>
        <w:rPr/>
        <w:t xml:space="preserve">Test </w:t>
      </w:r>
      <w:r>
        <w:rPr/>
        <w:t xml:space="preserve">zwei </w:t>
      </w:r>
      <w:r>
        <w:rPr/>
        <w:t>Buchungsbericht</w:t>
      </w:r>
      <w:r>
        <w:rPr/>
        <w:t>e</w:t>
      </w:r>
    </w:p>
    <w:p>
      <w:pPr>
        <w:pStyle w:val="Textkrper"/>
        <w:bidi w:val="0"/>
        <w:jc w:val="left"/>
        <w:rPr/>
      </w:pPr>
      <w:r>
        <w:rPr/>
        <w:t>Im Testsystem sind Daten</w:t>
      </w:r>
      <w:r>
        <w:rPr/>
        <w:t xml:space="preserve"> für 2016 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zwei Sachgebiete</w:t>
      </w:r>
    </w:p>
    <w:p>
      <w:pPr>
        <w:pStyle w:val="Textkrper"/>
        <w:bidi w:val="0"/>
        <w:jc w:val="left"/>
        <w:rPr/>
      </w:pPr>
      <w:r>
        <w:rPr/>
        <w:t>531200</w:t>
      </w:r>
      <w:r>
        <w:rPr/>
        <w:t>3</w:t>
      </w:r>
      <w:r>
        <w:rPr/>
        <w:t>/</w:t>
      </w:r>
      <w:r>
        <w:rPr/>
        <w:t>4</w:t>
      </w:r>
      <w:r>
        <w:rPr/>
        <w:t xml:space="preserve">   „Finanzdetailberichte mit/ohne Rechtekontrolle“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-102235</wp:posOffset>
            </wp:positionV>
            <wp:extent cx="6332220" cy="1203325"/>
            <wp:effectExtent l="0" t="0" r="0" b="0"/>
            <wp:wrapSquare wrapText="largest"/>
            <wp:docPr id="24" name="Bild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zwei Buchungsbericht mit/ohne Rechtekontrolle angelegt und via Maske suchen / bearbeiten, dem jeweiligen Sachgebiet zugeordnet</w:t>
      </w:r>
    </w:p>
    <w:p>
      <w:pPr>
        <w:pStyle w:val="Textkrper"/>
        <w:bidi w:val="0"/>
        <w:jc w:val="left"/>
        <w:rPr/>
      </w:pPr>
      <w:r>
        <w:rPr/>
        <w:t xml:space="preserve">zum Zuweisen </w:t>
      </w:r>
      <w:r>
        <w:rPr/>
        <w:t>des Sachgebiet zu einer Rolle</w:t>
      </w:r>
      <w:r>
        <w:rPr/>
        <w:t xml:space="preserve">  über Rolle bearbeiten → Leitung Personal suchen</w:t>
      </w:r>
    </w:p>
    <w:p>
      <w:pPr>
        <w:pStyle w:val="Textkrper"/>
        <w:bidi w:val="0"/>
        <w:jc w:val="left"/>
        <w:rPr/>
      </w:pPr>
      <w:r>
        <w:rPr/>
        <w:t>Bearbeiten..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-135255</wp:posOffset>
            </wp:positionH>
            <wp:positionV relativeFrom="paragraph">
              <wp:posOffset>-53340</wp:posOffset>
            </wp:positionV>
            <wp:extent cx="6332220" cy="562610"/>
            <wp:effectExtent l="0" t="0" r="0" b="0"/>
            <wp:wrapSquare wrapText="largest"/>
            <wp:docPr id="25" name="Bild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 xml:space="preserve">wieder </w:t>
      </w:r>
    </w:p>
    <w:p>
      <w:pPr>
        <w:pStyle w:val="Textkrper"/>
        <w:bidi w:val="0"/>
        <w:jc w:val="left"/>
        <w:rPr/>
      </w:pPr>
      <w:r>
        <w:rPr/>
        <w:t>Rechteeinschränkung bearbeiten</w:t>
      </w:r>
    </w:p>
    <w:p>
      <w:pPr>
        <w:pStyle w:val="Textkrper"/>
        <w:bidi w:val="0"/>
        <w:jc w:val="left"/>
        <w:rPr/>
      </w:pPr>
      <w:r>
        <w:rPr/>
        <w:t xml:space="preserve">und Sachgebiet Finanzdetailberichte mit/ohne Rechtekontrolle </w:t>
      </w:r>
    </w:p>
    <w:p>
      <w:pPr>
        <w:pStyle w:val="Berschrift1"/>
        <w:numPr>
          <w:ilvl w:val="0"/>
          <w:numId w:val="0"/>
        </w:numPr>
        <w:bidi w:val="0"/>
        <w:jc w:val="left"/>
        <w:outlineLvl w:val="0"/>
        <w:rPr/>
      </w:pPr>
      <w:r>
        <w:rPr/>
      </w:r>
      <w:r>
        <w:br w:type="page"/>
      </w:r>
    </w:p>
    <w:p>
      <w:pPr>
        <w:pStyle w:val="Berschrift1"/>
        <w:bidi w:val="0"/>
        <w:jc w:val="left"/>
        <w:rPr>
          <w:highlight w:val="yellow"/>
        </w:rPr>
      </w:pPr>
      <w:bookmarkStart w:id="22" w:name="__RefHeading___Toc31469_2108817026"/>
      <w:bookmarkStart w:id="23" w:name="__DdeLink__37340_2108817026"/>
      <w:bookmarkEnd w:id="22"/>
      <w:r>
        <w:rPr>
          <w:highlight w:val="yellow"/>
        </w:rPr>
        <w:t xml:space="preserve">Themenbaum / Menü in BI </w:t>
      </w:r>
      <w:r>
        <w:rPr>
          <w:highlight w:val="yellow"/>
        </w:rPr>
        <w:t>b</w:t>
      </w:r>
      <w:r>
        <w:rPr>
          <w:highlight w:val="yellow"/>
        </w:rPr>
        <w:t xml:space="preserve">earbeiten </w:t>
      </w:r>
      <w:r>
        <w:rPr>
          <w:highlight w:val="yellow"/>
        </w:rPr>
        <w:t>(</w:t>
      </w:r>
      <w:r>
        <w:rPr>
          <w:rFonts w:eastAsia="Noto Sans CJK SC" w:cs="Lohit Devanagari"/>
          <w:b/>
          <w:bCs/>
          <w:sz w:val="36"/>
          <w:szCs w:val="36"/>
          <w:highlight w:val="yellow"/>
        </w:rPr>
        <w:t>neu</w:t>
      </w:r>
      <w:r>
        <w:rPr>
          <w:highlight w:val="yellow"/>
        </w:rPr>
        <w:t>)</w:t>
      </w:r>
      <w:bookmarkEnd w:id="23"/>
    </w:p>
    <w:p>
      <w:pPr>
        <w:pStyle w:val="Berschrift2"/>
        <w:bidi w:val="0"/>
        <w:jc w:val="left"/>
        <w:rPr/>
      </w:pPr>
      <w:bookmarkStart w:id="24" w:name="__RefHeading___Toc37322_2108817026"/>
      <w:bookmarkEnd w:id="24"/>
      <w:r>
        <w:rPr/>
        <w:t>Überlegung</w:t>
      </w:r>
      <w:r>
        <w:rPr/>
        <w:t>en/Möglichkeiten zur Sortierung</w:t>
      </w:r>
    </w:p>
    <w:p>
      <w:pPr>
        <w:pStyle w:val="Textkrper"/>
        <w:bidi w:val="0"/>
        <w:jc w:val="left"/>
        <w:rPr/>
      </w:pPr>
      <w:r>
        <w:rPr/>
        <w:br/>
        <w:t xml:space="preserve">Zwischenüberschriften wie 10-Aktuelle Daten und 20-Amtliche Daten könnte über interne Sortiernummer gemacht werden, die sortiernummer wird nicht angezeigt, sondern nur bei Aufbau des Themenbaums intern verwenden. </w:t>
        <w:br/>
      </w:r>
      <w:r>
        <w:rPr/>
        <w:t>Evtentuell könnte man die Nummerierung der Zwischenebenen weglassen.</w:t>
        <w:br/>
        <w:t>(Sortiernummer a</w:t>
      </w:r>
      <w:r>
        <w:rPr/>
        <w:t>ls Konvention evtl. wieder mit Hochschulnummer anfangen</w:t>
      </w:r>
      <w:r>
        <w:rPr/>
        <w:t>)</w:t>
      </w:r>
    </w:p>
    <w:p>
      <w:pPr>
        <w:pStyle w:val="Textkrper"/>
        <w:bidi w:val="0"/>
        <w:jc w:val="left"/>
        <w:rPr/>
      </w:pPr>
      <w:bookmarkStart w:id="25" w:name="__DdeLink__37194_2108817026"/>
      <w:r>
        <w:rPr/>
        <w:t>D</w:t>
      </w:r>
      <w:bookmarkEnd w:id="25"/>
      <w:r>
        <w:rPr/>
        <w:t>a die Sortierung ja pro Ebene eigenständig ist, muss nicht unbedingt komplett durchgezogen werden wie</w:t>
      </w:r>
    </w:p>
    <w:p>
      <w:pPr>
        <w:pStyle w:val="Textkrper"/>
        <w:bidi w:val="0"/>
        <w:jc w:val="left"/>
        <w:rPr/>
      </w:pPr>
      <w:bookmarkStart w:id="26" w:name="__DdeLink__37224_2108817026"/>
      <w:r>
        <w:rPr/>
        <w:t xml:space="preserve">Aktuelle Daten </w:t>
      </w:r>
      <w:bookmarkStart w:id="27" w:name="__DdeLink__37202_2108817026"/>
      <w:r>
        <w:rPr/>
        <w:t>53120000</w:t>
      </w:r>
      <w:bookmarkEnd w:id="27"/>
      <w:r>
        <w:rPr/>
        <w:t>0</w:t>
      </w:r>
      <w:r>
        <w:rPr/>
        <w:br/>
        <w:t xml:space="preserve">  Aktuelle Bewerberdaten </w:t>
      </w:r>
      <w:bookmarkStart w:id="28" w:name="__DdeLink__37204_2108817026"/>
      <w:r>
        <w:rPr/>
        <w:t>53120100</w:t>
      </w:r>
      <w:bookmarkEnd w:id="28"/>
      <w:r>
        <w:rPr/>
        <w:t>0</w:t>
      </w:r>
      <w:r>
        <w:rPr/>
        <w:br/>
        <w:t xml:space="preserve">       Bewerberdaten pro Semester/Studienjahr </w:t>
      </w:r>
      <w:bookmarkStart w:id="29" w:name="__DdeLink__37214_2108817026"/>
      <w:bookmarkStart w:id="30" w:name="__DdeLink__37206_2108817026"/>
      <w:r>
        <w:rPr/>
        <w:t>53120110</w:t>
      </w:r>
      <w:bookmarkEnd w:id="30"/>
      <w:r>
        <w:rPr/>
        <w:t>0</w:t>
      </w:r>
      <w:bookmarkEnd w:id="29"/>
      <w:r>
        <w:rPr/>
        <w:br/>
        <w:t xml:space="preserve">           Übersicht B.  </w:t>
      </w:r>
      <w:bookmarkStart w:id="31" w:name="__DdeLink__37206_21088170261"/>
      <w:r>
        <w:rPr/>
        <w:t>5312011</w:t>
      </w:r>
      <w:bookmarkEnd w:id="31"/>
      <w:r>
        <w:rPr/>
        <w:t>10</w:t>
      </w:r>
    </w:p>
    <w:p>
      <w:pPr>
        <w:pStyle w:val="Textkrper"/>
        <w:bidi w:val="0"/>
        <w:jc w:val="left"/>
        <w:rPr/>
      </w:pPr>
      <w:r>
        <w:rPr/>
        <w:t xml:space="preserve">         </w:t>
      </w:r>
      <w:r>
        <w:rPr/>
        <w:t xml:space="preserve">Auslastung </w:t>
      </w:r>
      <w:r>
        <w:rPr/>
        <w:t xml:space="preserve">der w. Studiengänge  </w:t>
      </w:r>
      <w:bookmarkStart w:id="32" w:name="__DdeLink__37206_21088170262"/>
      <w:r>
        <w:rPr/>
        <w:t>5312011</w:t>
      </w:r>
      <w:bookmarkEnd w:id="32"/>
      <w:r>
        <w:rPr/>
        <w:t>120</w:t>
      </w:r>
    </w:p>
    <w:p>
      <w:pPr>
        <w:pStyle w:val="Textkrper"/>
        <w:bidi w:val="0"/>
        <w:jc w:val="left"/>
        <w:rPr/>
      </w:pPr>
      <w:r>
        <w:rPr/>
        <w:t>..</w:t>
      </w:r>
    </w:p>
    <w:p>
      <w:pPr>
        <w:pStyle w:val="Textkrper"/>
        <w:bidi w:val="0"/>
        <w:jc w:val="left"/>
        <w:rPr/>
      </w:pPr>
      <w:r>
        <w:rPr/>
        <w:t>Amtliche Daten 5312</w:t>
      </w:r>
      <w:r>
        <w:rPr/>
        <w:t>100</w:t>
      </w:r>
      <w:r>
        <w:rPr/>
        <w:t>00</w:t>
      </w:r>
      <w:bookmarkEnd w:id="26"/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sondern</w:t>
      </w:r>
    </w:p>
    <w:p>
      <w:pPr>
        <w:pStyle w:val="Normal"/>
        <w:shd w:val="clear" w:color="auto" w:fill="DEEAF6" w:themeFill="accent1" w:themeFillTint="33"/>
        <w:bidi w:val="0"/>
        <w:jc w:val="left"/>
        <w:rPr/>
      </w:pPr>
      <w:r>
        <w:rPr/>
        <w:t xml:space="preserve">Aktuelle Daten </w:t>
      </w:r>
      <w:bookmarkStart w:id="33" w:name="__DdeLink__37253_2108817026"/>
      <w:r>
        <w:rPr/>
        <w:t>(</w:t>
      </w:r>
      <w:bookmarkStart w:id="34" w:name="__DdeLink__37186_21088170262"/>
      <w:r>
        <w:rPr/>
        <w:t xml:space="preserve">Sortiernummer </w:t>
      </w:r>
      <w:bookmarkEnd w:id="34"/>
      <w:r>
        <w:rPr/>
        <w:t>5312000)</w:t>
      </w:r>
      <w:bookmarkEnd w:id="33"/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002060"/>
        </w:rPr>
        <w:t xml:space="preserve">    </w:t>
      </w:r>
      <w:r>
        <w:rPr>
          <w:color w:val="002060"/>
        </w:rPr>
        <w:t>Aktuelle Bewerberdaten  (</w:t>
      </w:r>
      <w:bookmarkStart w:id="35" w:name="__DdeLink__37186_21088170261"/>
      <w:r>
        <w:rPr>
          <w:color w:val="002060"/>
        </w:rPr>
        <w:t xml:space="preserve">Sortiernummer </w:t>
      </w:r>
      <w:bookmarkEnd w:id="35"/>
      <w:r>
        <w:rPr>
          <w:color w:val="002060"/>
        </w:rPr>
        <w:t>5312000) – Parent „Aktuelle Daten“</w:t>
      </w:r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002060"/>
        </w:rPr>
        <w:t xml:space="preserve">      </w:t>
      </w:r>
      <w:r>
        <w:rPr>
          <w:color w:val="0070C0"/>
        </w:rPr>
        <w:t xml:space="preserve">Bewerberdaten pro Semester/Studienjahr </w:t>
      </w:r>
      <w:bookmarkStart w:id="36" w:name="__DdeLink__37200_2108817026"/>
      <w:bookmarkStart w:id="37" w:name="__DdeLink__37240_2108817026"/>
      <w:r>
        <w:rPr>
          <w:color w:val="0070C0"/>
        </w:rPr>
        <w:t>(Sortiernummer 5312000)</w:t>
      </w:r>
      <w:bookmarkEnd w:id="36"/>
      <w:bookmarkEnd w:id="37"/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0070C0"/>
        </w:rPr>
        <w:t xml:space="preserve">          </w:t>
      </w:r>
      <w:bookmarkStart w:id="38" w:name="__DdeLink__37310_2108817026"/>
      <w:r>
        <w:rPr>
          <w:color w:val="00B0F0"/>
        </w:rPr>
        <w:t>11101.   Übersicht Bewerbungsp. mit Kapazitäten und Auslastung</w:t>
      </w:r>
      <w:bookmarkEnd w:id="38"/>
      <w:r>
        <w:rPr>
          <w:color w:val="00B0F0"/>
        </w:rPr>
        <w:t xml:space="preserve"> </w:t>
      </w:r>
      <w:bookmarkStart w:id="39" w:name="__DdeLink__37236_2108817026"/>
      <w:r>
        <w:rPr>
          <w:color w:val="00B0F0"/>
        </w:rPr>
        <w:t xml:space="preserve">(Sortiernummer </w:t>
      </w:r>
      <w:r>
        <w:rPr>
          <w:color w:val="00B0F0"/>
        </w:rPr>
        <w:t>5312000</w:t>
      </w:r>
      <w:r>
        <w:rPr>
          <w:color w:val="00B0F0"/>
        </w:rPr>
        <w:t>)</w:t>
      </w:r>
      <w:bookmarkEnd w:id="39"/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00B0F0"/>
        </w:rPr>
        <w:t xml:space="preserve">          </w:t>
      </w:r>
      <w:r>
        <w:rPr>
          <w:color w:val="00B0F0"/>
        </w:rPr>
        <w:t>11102.</w:t>
        <w:tab/>
        <w:t xml:space="preserve">  Auslastung der weiterbildenden Studiengäng </w:t>
      </w:r>
      <w:r>
        <w:rPr>
          <w:color w:val="00B0F0"/>
        </w:rPr>
        <w:t xml:space="preserve">(Sortiernummer </w:t>
      </w:r>
      <w:r>
        <w:rPr>
          <w:color w:val="00B0F0"/>
        </w:rPr>
        <w:t>5312000</w:t>
      </w:r>
      <w:r>
        <w:rPr>
          <w:color w:val="00B0F0"/>
        </w:rPr>
        <w:t>)</w:t>
      </w:r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00B0F0"/>
        </w:rPr>
        <w:t xml:space="preserve">      </w:t>
      </w:r>
      <w:r>
        <w:rPr>
          <w:color w:val="002060"/>
        </w:rPr>
        <w:t xml:space="preserve">Aktuelle Studierendendaten </w:t>
      </w:r>
      <w:r>
        <w:rPr>
          <w:color w:val="0070C0"/>
        </w:rPr>
        <w:t>(Sortiernummer 53120</w:t>
      </w:r>
      <w:r>
        <w:rPr>
          <w:color w:val="0070C0"/>
        </w:rPr>
        <w:t>1</w:t>
      </w:r>
      <w:r>
        <w:rPr>
          <w:color w:val="0070C0"/>
        </w:rPr>
        <w:t>0)</w:t>
        <w:br/>
        <w:t xml:space="preserve">            …</w:t>
      </w:r>
    </w:p>
    <w:p>
      <w:pPr>
        <w:pStyle w:val="Normal"/>
        <w:shd w:val="clear" w:color="auto" w:fill="DEEAF6" w:themeFill="accent1" w:themeFillTint="33"/>
        <w:bidi w:val="0"/>
        <w:jc w:val="left"/>
        <w:rPr>
          <w:color w:val="002060"/>
        </w:rPr>
      </w:pPr>
      <w:r>
        <w:rPr>
          <w:color w:val="auto"/>
        </w:rPr>
        <w:t xml:space="preserve">Amtliche Daten </w:t>
      </w:r>
      <w:r>
        <w:rPr>
          <w:color w:val="auto"/>
        </w:rPr>
        <w:t>(</w:t>
      </w:r>
      <w:r>
        <w:rPr>
          <w:color w:val="auto"/>
        </w:rPr>
        <w:t>(</w:t>
      </w:r>
      <w:bookmarkStart w:id="40" w:name="__DdeLink__37186_210881702621"/>
      <w:r>
        <w:rPr>
          <w:color w:val="auto"/>
        </w:rPr>
        <w:t xml:space="preserve">Sortiernummer </w:t>
      </w:r>
      <w:bookmarkEnd w:id="40"/>
      <w:r>
        <w:rPr>
          <w:color w:val="auto"/>
        </w:rPr>
        <w:t>5312</w:t>
      </w:r>
      <w:r>
        <w:rPr>
          <w:color w:val="auto"/>
        </w:rPr>
        <w:t>01</w:t>
      </w:r>
      <w:r>
        <w:rPr>
          <w:color w:val="auto"/>
        </w:rPr>
        <w:t>0)</w:t>
        <w:br/>
        <w:t xml:space="preserve">    ….</w:t>
      </w:r>
    </w:p>
    <w:p>
      <w:pPr>
        <w:pStyle w:val="Textkrper"/>
        <w:bidi w:val="0"/>
        <w:jc w:val="left"/>
        <w:rPr/>
      </w:pPr>
      <w:r>
        <w:rPr/>
        <w:t>würde auch reichen.</w:t>
      </w:r>
    </w:p>
    <w:p>
      <w:pPr>
        <w:pStyle w:val="Textkrper"/>
        <w:bidi w:val="0"/>
        <w:jc w:val="left"/>
        <w:rPr/>
      </w:pPr>
      <w:r>
        <w:rPr/>
        <w:t>Im Berichtsnamen müsste dementsprechend auch nicht unbedingt 111101 für die reine Sortierung angegeben werden, sondern könnte wieder mit der internen Sortiernummer gearbeitet werden.</w:t>
        <w:br/>
        <w:t>Es sei denn, ihr findet das für Referenzen/Rückfragen praktisch, dass z.B. ein Anwender sich melden kann bei Bericht 11101 stimmt was nicht.</w:t>
      </w:r>
    </w:p>
    <w:p>
      <w:pPr>
        <w:pStyle w:val="Berschrift2"/>
        <w:bidi w:val="0"/>
        <w:jc w:val="left"/>
        <w:rPr/>
      </w:pPr>
      <w:bookmarkStart w:id="41" w:name="__RefHeading___Toc37324_2108817026"/>
      <w:bookmarkEnd w:id="41"/>
      <w:r>
        <w:rPr/>
        <w:t xml:space="preserve">Doku zum Vorgehen </w:t>
      </w:r>
      <w:r>
        <w:rPr/>
        <w:t>via Browser</w:t>
      </w:r>
    </w:p>
    <w:p>
      <w:pPr>
        <w:pStyle w:val="Textkrper"/>
        <w:bidi w:val="0"/>
        <w:jc w:val="left"/>
        <w:rPr/>
      </w:pPr>
      <w:r>
        <w:rPr/>
        <w:t xml:space="preserve">Administration / Masken verwalten / Themenbaum </w:t>
      </w:r>
      <w:r>
        <w:rPr/>
        <w:t>E</w:t>
      </w:r>
      <w:r>
        <w:rPr/>
        <w:t>intrag suchen..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6332220" cy="2462530"/>
            <wp:effectExtent l="0" t="0" r="0" b="0"/>
            <wp:wrapSquare wrapText="largest"/>
            <wp:docPr id="26" name="Bild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alles leer oder bestimmte Maske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1430655"/>
            <wp:effectExtent l="0" t="0" r="0" b="0"/>
            <wp:wrapSquare wrapText="largest"/>
            <wp:docPr id="27" name="Bild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3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Abfrage ohne übergeordneten Knoten ist praktisch „Wurzel“..</w:t>
      </w:r>
    </w:p>
    <w:p>
      <w:pPr>
        <w:pStyle w:val="Textkrper"/>
        <w:bidi w:val="0"/>
        <w:jc w:val="left"/>
        <w:rPr/>
      </w:pPr>
      <w:r>
        <w:rPr/>
        <w:t>Bearbeiten → neue Seite mit Formular geht auf..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15240</wp:posOffset>
            </wp:positionH>
            <wp:positionV relativeFrom="paragraph">
              <wp:posOffset>123825</wp:posOffset>
            </wp:positionV>
            <wp:extent cx="6142990" cy="2504440"/>
            <wp:effectExtent l="0" t="0" r="0" b="0"/>
            <wp:wrapSquare wrapText="largest"/>
            <wp:docPr id="28" name="Bild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3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Blatt mit Pluszeichen = neuen Eintrag anlegen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534670</wp:posOffset>
            </wp:positionH>
            <wp:positionV relativeFrom="paragraph">
              <wp:posOffset>-18415</wp:posOffset>
            </wp:positionV>
            <wp:extent cx="5104130" cy="1790065"/>
            <wp:effectExtent l="0" t="0" r="0" b="0"/>
            <wp:wrapSquare wrapText="largest"/>
            <wp:docPr id="29" name="Bild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3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Name für den Eintrag „Aktuelle Zahlen“</w:t>
      </w:r>
    </w:p>
    <w:p>
      <w:pPr>
        <w:pStyle w:val="Textkrper"/>
        <w:bidi w:val="0"/>
        <w:jc w:val="left"/>
        <w:rPr/>
      </w:pPr>
      <w:r>
        <w:rPr/>
        <w:t>kein Verweis auf eine bestimmte Maske</w:t>
      </w:r>
    </w:p>
    <w:p>
      <w:pPr>
        <w:pStyle w:val="Textkrper"/>
        <w:bidi w:val="0"/>
        <w:jc w:val="left"/>
        <w:rPr/>
      </w:pPr>
      <w:r>
        <w:rPr/>
        <w:t xml:space="preserve">Sortiernummer </w:t>
      </w:r>
      <w:bookmarkStart w:id="42" w:name="__DdeLink__37184_2108817026"/>
      <w:r>
        <w:rPr/>
        <w:t>5312000</w:t>
      </w:r>
      <w:bookmarkEnd w:id="42"/>
      <w:r>
        <w:rPr/>
        <w:t xml:space="preserve"> </w:t>
      </w:r>
      <w:r>
        <w:rPr/>
        <w:t>(vergl. Überlegungen oben)</w:t>
      </w:r>
    </w:p>
    <w:p>
      <w:pPr>
        <w:pStyle w:val="Textkrper"/>
        <w:bidi w:val="0"/>
        <w:jc w:val="left"/>
        <w:rPr/>
      </w:pPr>
      <w:r>
        <w:rPr/>
        <w:t>Gültig von/bis 1.1.1900-1.1.3000  (Eingabe eines Datums für spätere Weiterverarbeitung nötig)</w:t>
      </w:r>
    </w:p>
    <w:p>
      <w:pPr>
        <w:pStyle w:val="Textkrper"/>
        <w:bidi w:val="0"/>
        <w:jc w:val="left"/>
        <w:rPr/>
      </w:pPr>
      <w:r>
        <w:rPr/>
        <w:t>ober rechts, Häkchen für Einfügen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Wenn eine Maske schon irgendwo im Themenbaum eingehängt ist über „Themenbaumeintrag suchen“ nach der Maske gehen: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7130" cy="2713990"/>
            <wp:effectExtent l="0" t="0" r="0" b="0"/>
            <wp:wrapSquare wrapText="largest"/>
            <wp:docPr id="30" name="Bild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3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1351915"/>
            <wp:effectExtent l="0" t="0" r="0" b="0"/>
            <wp:wrapSquare wrapText="largest"/>
            <wp:docPr id="31" name="Bild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3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Bearbeiten:</w:t>
        <w:br/>
        <w:t>Name: kann bei Verweis auf Masken ignoriert werden, da dann immer der aktuelle Maskennamen (aus Tabelle maskeninfo) angezeigt wird.</w:t>
      </w:r>
    </w:p>
    <w:p>
      <w:pPr>
        <w:pStyle w:val="Textkrper"/>
        <w:bidi w:val="0"/>
        <w:jc w:val="left"/>
        <w:rPr/>
      </w:pPr>
      <w:r>
        <w:rPr/>
        <w:t xml:space="preserve">Hier geändert: übergeordnet auf Eintrag „10-Aktuelle Zahlen“ </w:t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28665" cy="2123440"/>
            <wp:effectExtent l="0" t="0" r="0" b="0"/>
            <wp:wrapSquare wrapText="largest"/>
            <wp:docPr id="32" name="Bild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3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</w:t>
      </w:r>
      <w:r>
        <w:rPr/>
        <w:t>leine Diskette für Speichern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 xml:space="preserve">Wenn für einen Bericht noch kein Eintrag existiert, kann man einfach nach einem bestehenden Suchen im Formular öffnen wie oben </w:t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57265" cy="2200275"/>
            <wp:effectExtent l="0" t="0" r="0" b="0"/>
            <wp:wrapSquare wrapText="largest"/>
            <wp:docPr id="33" name="Bild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3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Das Symbo für Datensatz kopieren anklicken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D</w:t>
      </w:r>
      <w:r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90590" cy="2085340"/>
            <wp:effectExtent l="0" t="0" r="0" b="0"/>
            <wp:wrapSquare wrapText="largest"/>
            <wp:docPr id="34" name="Bild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3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/>
        <w:t>nn Werte auf gewünschte ändern.</w:t>
        <w:br/>
      </w:r>
      <w:r>
        <w:rPr>
          <w:b/>
          <w:bCs/>
        </w:rPr>
        <w:t>Name</w:t>
      </w:r>
      <w:r>
        <w:rPr/>
        <w:t>: kann eingegeben werden, bei zugeordneten Masken wird im System aber der echte Maskename aus der Tabelle Maskeninfo angezeigt – im Beispiel der von 25</w:t>
      </w:r>
      <w:r>
        <w:rPr/>
        <w:t>3</w:t>
      </w:r>
      <w:r>
        <w:rPr/>
        <w:t>40</w:t>
      </w:r>
    </w:p>
    <w:p>
      <w:pPr>
        <w:pStyle w:val="Textkrper"/>
        <w:bidi w:val="0"/>
        <w:jc w:val="left"/>
        <w:rPr/>
      </w:pPr>
      <w:r>
        <w:rPr/>
        <w:t>Übergeordneten Knoten auswählen (im Beispiel Aktuelle Daten) sowie Sortiernummer</w:t>
      </w:r>
    </w:p>
    <w:p>
      <w:pPr>
        <w:pStyle w:val="Textkrper"/>
        <w:bidi w:val="0"/>
        <w:jc w:val="left"/>
        <w:rPr/>
      </w:pPr>
      <w:r>
        <w:rPr/>
        <w:t>und dann das Häkchen oben rechts zum Einfügen.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2"/>
        <w:bidi w:val="0"/>
        <w:jc w:val="left"/>
        <w:rPr/>
      </w:pPr>
      <w:bookmarkStart w:id="43" w:name="__RefHeading___Toc37326_2108817026"/>
      <w:bookmarkEnd w:id="43"/>
      <w:r>
        <w:rPr/>
        <w:t>Überlegungen zum Pflegen/Übertragen per Script</w:t>
      </w:r>
    </w:p>
    <w:p>
      <w:pPr>
        <w:pStyle w:val="Textkrper"/>
        <w:bidi w:val="0"/>
        <w:jc w:val="left"/>
        <w:rPr/>
      </w:pPr>
      <w:r>
        <w:rPr/>
        <w:t>Alle Infos werden in der BI-Tabelle themenbaum gespeichert.</w:t>
        <w:br/>
        <w:t>Möglichkeit erstmal per Browser bearbeiten, später ein Script erzeugen.</w:t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-247015</wp:posOffset>
            </wp:positionH>
            <wp:positionV relativeFrom="paragraph">
              <wp:posOffset>-41910</wp:posOffset>
            </wp:positionV>
            <wp:extent cx="6332220" cy="2855595"/>
            <wp:effectExtent l="0" t="0" r="0" b="0"/>
            <wp:wrapSquare wrapText="largest"/>
            <wp:docPr id="35" name="Bild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</w:t>
      </w:r>
      <w:r>
        <w:rPr/>
        <w:t>it dem Tool „SQLWorkbench“ kann man elegant aus eigenen Einträgen auch insert-statements generieren lassen.</w:t>
      </w:r>
    </w:p>
    <w:p>
      <w:pPr>
        <w:pStyle w:val="Textkrper"/>
        <w:bidi w:val="0"/>
        <w:jc w:val="left"/>
        <w:rPr/>
      </w:pPr>
      <w:r>
        <w:rPr/>
        <w:t>Beispiel:</w:t>
      </w:r>
    </w:p>
    <w:p>
      <w:pPr>
        <w:pStyle w:val="Normal"/>
        <w:bidi w:val="0"/>
        <w:jc w:val="left"/>
        <w:rPr/>
      </w:pPr>
      <w:r>
        <w:rPr>
          <w:rFonts w:ascii="Hack" w:hAnsi="Hack"/>
          <w:sz w:val="20"/>
          <w:szCs w:val="20"/>
        </w:rPr>
        <w:t>INSERT INTO themenbaum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(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parent,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erlaeuterung,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sort,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css_class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VALUES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(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378,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'10-Aktuelle Zahlen',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NULL,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1,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'1900-01-01',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'3000-01-01',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'                                                                                                                                                                                                                                                ',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0,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</w:t>
      </w:r>
      <w:r>
        <w:rPr>
          <w:rFonts w:ascii="Hack" w:hAnsi="Hack"/>
          <w:sz w:val="20"/>
          <w:szCs w:val="20"/>
        </w:rPr>
        <w:t>''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);</w:t>
      </w:r>
    </w:p>
    <w:p>
      <w:pPr>
        <w:pStyle w:val="Textkrper"/>
        <w:bidi w:val="0"/>
        <w:jc w:val="left"/>
        <w:rPr/>
      </w:pPr>
      <w:r>
        <w:rPr/>
        <w:t>Hier könnte Pflege, ggfs über eigene Berichtsmaske „Ostfalia Themenbaum konfigurieren“ laufen.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Auszug aus automatisch generiertem Script, das als grobe Vorlage dienen könnte: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--SQL Script automatisch generiert von SuperX module_upgrade.xsl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-- Themenbaum fuellen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--freemarker template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CREATE temp TABLE tmp_themenbaum (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tid integer NOT NULL,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name varchar(255) NOT NULL,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maskeninfo_id integer,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parent integer,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gueltig_seit date,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gueltig_bis date,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</w:t>
      </w:r>
      <w:r>
        <w:rPr>
          <w:rFonts w:ascii="Hack" w:hAnsi="Hack"/>
          <w:sz w:val="20"/>
          <w:szCs w:val="20"/>
        </w:rPr>
        <w:t>erlaeuterung character(240)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--zuerst die Themen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insert into tmp_themenbaum(tid,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erlaeuterung)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select max(tid)+1,'Studierende'::char(255),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date_val('01.01.1900'),date_val('30.09.2999'),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'@@studierende_beschreibung@@ @@@studierende_doku_benutzer_url@@@'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from 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delete from tmp_themenbaum where 0 &lt;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(select count(*) from themenbaum where name='Studierende');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update tmp_themenbaum set parent=(select max(tid) from themenbaum where name='Studierende, Prüfungen');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insert into themenbaum( 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parent,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erlaeuterung)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select  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parent,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erlaeuterung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from tmp_themenbaum;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delete from tmp_themenbaum;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...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-- </w:t>
      </w:r>
      <w:r>
        <w:rPr>
          <w:rFonts w:ascii="Hack" w:hAnsi="Hack"/>
          <w:sz w:val="20"/>
          <w:szCs w:val="20"/>
        </w:rPr>
        <w:t>Einzelne Masken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insert into tmp_themenbaum(tid,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select max(tid)+1,'Prüfungen nach Altersdurchschnitt'::char(255),16360,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date_val('01.01.1900'),date_val('30.09.2999')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from 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delete from tmp_themenbaum where 0 &lt;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(select count(*) from themenbaum where maskeninfo_id=16360);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update tmp_themenbaum set parent=(select max(tid) from themenbaum where name='Abschlussprüfungen');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insert into themenbaum( 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parent,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erlaeuterung)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select  tid,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name,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maskeninfo_id,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parent,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gueltig_seit,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gueltig_bis,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erlaeuterung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  <w:r>
        <w:rPr>
          <w:rFonts w:ascii="Hack" w:hAnsi="Hack"/>
          <w:sz w:val="20"/>
          <w:szCs w:val="20"/>
        </w:rPr>
        <w:t>from tmp_themenbaum;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 xml:space="preserve">       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delete from tmp_themenbaum;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drop table tmp_themenbaum;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&lt;#if SQLdialect='Postgres'&gt;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--Postgres Dialekt: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select sp_update_sequence('themenbaum');</w:t>
      </w:r>
    </w:p>
    <w:p>
      <w:pPr>
        <w:pStyle w:val="Normal"/>
        <w:bidi w:val="0"/>
        <w:jc w:val="left"/>
        <w:rPr>
          <w:rFonts w:ascii="Hack" w:hAnsi="Hack"/>
          <w:sz w:val="20"/>
          <w:szCs w:val="20"/>
        </w:rPr>
      </w:pPr>
      <w:r>
        <w:rPr>
          <w:rFonts w:ascii="Hack" w:hAnsi="Hack"/>
          <w:sz w:val="20"/>
          <w:szCs w:val="20"/>
        </w:rPr>
        <w:t>&lt;/#if&gt;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1"/>
        <w:numPr>
          <w:ilvl w:val="0"/>
          <w:numId w:val="0"/>
        </w:numPr>
        <w:bidi w:val="0"/>
        <w:jc w:val="left"/>
        <w:outlineLvl w:val="0"/>
        <w:rPr/>
      </w:pPr>
      <w:r>
        <w:rPr/>
      </w:r>
      <w:r>
        <w:br w:type="page"/>
      </w:r>
    </w:p>
    <w:p>
      <w:pPr>
        <w:pStyle w:val="Berschrift1"/>
        <w:bidi w:val="0"/>
        <w:jc w:val="left"/>
        <w:rPr/>
      </w:pPr>
      <w:bookmarkStart w:id="44" w:name="__RefHeading___Toc37328_2108817026"/>
      <w:bookmarkEnd w:id="44"/>
      <w:r>
        <w:rPr/>
        <w:t>Anpassen von Berichte ohne OrgEinheitRechtekontrolle</w:t>
      </w:r>
    </w:p>
    <w:p>
      <w:pPr>
        <w:pStyle w:val="Berschrift2"/>
        <w:bidi w:val="0"/>
        <w:jc w:val="left"/>
        <w:rPr/>
      </w:pPr>
      <w:bookmarkStart w:id="45" w:name="__RefHeading___Toc31473_2108817026"/>
      <w:bookmarkEnd w:id="45"/>
      <w:r>
        <w:rPr/>
        <w:t>1. Schauen welche Sichten sind für ein Maskenfeld hinterlegt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-47625</wp:posOffset>
            </wp:positionH>
            <wp:positionV relativeFrom="paragraph">
              <wp:posOffset>-43180</wp:posOffset>
            </wp:positionV>
            <wp:extent cx="6332220" cy="2341880"/>
            <wp:effectExtent l="0" t="0" r="0" b="0"/>
            <wp:wrapSquare wrapText="largest"/>
            <wp:docPr id="36" name="Bild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2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jc w:val="left"/>
        <w:rPr/>
      </w:pPr>
      <w:r>
        <w:rPr/>
        <w:t>Bei Beschäftigungsstelle auf Bearbeiten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137795</wp:posOffset>
            </wp:positionH>
            <wp:positionV relativeFrom="paragraph">
              <wp:posOffset>62230</wp:posOffset>
            </wp:positionV>
            <wp:extent cx="6200140" cy="5152390"/>
            <wp:effectExtent l="0" t="0" r="0" b="0"/>
            <wp:wrapSquare wrapText="largest"/>
            <wp:docPr id="37" name="Bild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2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/>
        <w:t>elect tid,type,name,sortnr,quelle,art from sichten where art in ('SVA-Kostenstellen-Sicht','SVA-spez-Besch./Kostenstellen-Sicht') and aktiv=1 order by sortnr,type,name;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tid</w:t>
        <w:tab/>
        <w:t>type</w:t>
        <w:tab/>
        <w:t>name</w:t>
        <w:tab/>
        <w:t>sortnr</w:t>
        <w:tab/>
        <w:t>quelle</w:t>
        <w:tab/>
        <w:t>art</w:t>
      </w:r>
    </w:p>
    <w:p>
      <w:pPr>
        <w:pStyle w:val="Textkrper"/>
        <w:bidi w:val="0"/>
        <w:jc w:val="left"/>
        <w:rPr/>
      </w:pPr>
      <w:r>
        <w:rPr/>
        <w:t>79</w:t>
        <w:tab/>
        <w:t>10</w:t>
        <w:tab/>
        <w:t xml:space="preserve">Beschäftigungsstellen                                                                                                                                                                                   </w:t>
        <w:tab/>
        <w:t>1</w:t>
        <w:tab/>
        <w:t xml:space="preserve">sp_sva_inst_hier(&lt;&lt;UserID&gt;&gt;,&lt;&lt;Stand&gt;&gt;,&lt;&lt;Sicht&gt;&gt;);select name,key,parent,strukturint from tmp_hier order by name; drop table tmp_hier;                                                                                                                          </w:t>
        <w:tab/>
        <w:t xml:space="preserve">SVA-Kostenstellen-Sicht                 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Da art eine „Kostenstellen“-Sicht ist, werden Rechte angewendet → also eingeschränkt…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2"/>
        <w:bidi w:val="0"/>
        <w:jc w:val="left"/>
        <w:rPr/>
      </w:pPr>
      <w:bookmarkStart w:id="46" w:name="__RefHeading___Toc31475_2108817026"/>
      <w:bookmarkEnd w:id="46"/>
      <w:r>
        <w:rPr/>
        <w:t>2.</w:t>
      </w:r>
      <w:r>
        <w:rPr/>
        <w:t>Variante von Sicht ohne Rechtekontrolle anlegen</w:t>
      </w:r>
    </w:p>
    <w:p>
      <w:pPr>
        <w:pStyle w:val="Textkrper"/>
        <w:bidi w:val="0"/>
        <w:jc w:val="left"/>
        <w:rPr/>
      </w:pPr>
      <w:r>
        <w:rPr/>
        <w:t>art=  'OrgEinheit_ohne_Einschraenkung'</w:t>
      </w:r>
    </w:p>
    <w:p>
      <w:pPr>
        <w:pStyle w:val="Textkrper"/>
        <w:bidi w:val="0"/>
        <w:jc w:val="left"/>
        <w:rPr/>
      </w:pPr>
      <w:r>
        <w:rPr/>
        <w:t xml:space="preserve">name intern eindeutig    'orgeinheit_ohne_einschraenkung     </w:t>
      </w:r>
    </w:p>
    <w:p>
      <w:pPr>
        <w:pStyle w:val="Textkrper"/>
        <w:bidi w:val="0"/>
        <w:jc w:val="left"/>
        <w:rPr/>
      </w:pPr>
      <w:r>
        <w:rPr/>
        <w:t xml:space="preserve">Variante 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INSERT INTO sichten</w:t>
      </w:r>
    </w:p>
    <w:p>
      <w:pPr>
        <w:pStyle w:val="Textkrper"/>
        <w:bidi w:val="0"/>
        <w:jc w:val="left"/>
        <w:rPr/>
      </w:pPr>
      <w:r>
        <w:rPr/>
        <w:t>(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tid,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systeminfoid,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art,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TYPE,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name_intern,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name,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sortnr,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quelle,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label,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user_rechte,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standbutton,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gueltig_seit,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gueltig_bis,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aktiv</w:t>
      </w:r>
    </w:p>
    <w:p>
      <w:pPr>
        <w:pStyle w:val="Textkrper"/>
        <w:bidi w:val="0"/>
        <w:jc w:val="left"/>
        <w:rPr/>
      </w:pPr>
      <w:r>
        <w:rPr/>
        <w:t>)</w:t>
      </w:r>
    </w:p>
    <w:p>
      <w:pPr>
        <w:pStyle w:val="Textkrper"/>
        <w:bidi w:val="0"/>
        <w:jc w:val="left"/>
        <w:rPr/>
      </w:pPr>
      <w:r>
        <w:rPr/>
        <w:t>VALUES</w:t>
      </w:r>
    </w:p>
    <w:p>
      <w:pPr>
        <w:pStyle w:val="Textkrper"/>
        <w:bidi w:val="0"/>
        <w:jc w:val="left"/>
        <w:rPr/>
      </w:pPr>
      <w:r>
        <w:rPr/>
        <w:t>(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9999999,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6,</w:t>
      </w:r>
    </w:p>
    <w:p>
      <w:pPr>
        <w:pStyle w:val="Textkrper"/>
        <w:bidi w:val="0"/>
        <w:jc w:val="left"/>
        <w:rPr/>
      </w:pPr>
      <w:bookmarkStart w:id="47" w:name="__DdeLink__31336_2108817026"/>
      <w:r>
        <w:rPr/>
        <w:t xml:space="preserve">  </w:t>
      </w:r>
      <w:r>
        <w:rPr/>
        <w:t>'OrgEinheit_ohne_Einschraekunung',</w:t>
      </w:r>
      <w:bookmarkEnd w:id="47"/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10,</w:t>
      </w:r>
    </w:p>
    <w:p>
      <w:pPr>
        <w:pStyle w:val="Textkrper"/>
        <w:bidi w:val="0"/>
        <w:jc w:val="left"/>
        <w:rPr/>
      </w:pPr>
      <w:bookmarkStart w:id="48" w:name="__DdeLink__31338_2108817026"/>
      <w:r>
        <w:rPr/>
        <w:t xml:space="preserve">  </w:t>
      </w:r>
      <w:r>
        <w:rPr/>
        <w:t xml:space="preserve">'orgeinheit_ohne_einschraenkung     </w:t>
      </w:r>
      <w:bookmarkEnd w:id="48"/>
      <w:r>
        <w:rPr/>
        <w:t xml:space="preserve">                                                                                                                                                                                          ',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'Beschäftigungsstellen                                                                                                                                                                                   ',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1,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'sp_sva_inst_hier(&lt;&lt;UserID&gt;&gt;,&lt;&lt;Stand&gt;&gt;,&lt;&lt;Sicht&gt;&gt;);select name,key,parent,strukturint from tmp_hier order by name; drop table tmp_hier;                                                                                                                          ',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0,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1,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1,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'1900-01-01',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'3000-01-01',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1</w:t>
      </w:r>
    </w:p>
    <w:p>
      <w:pPr>
        <w:pStyle w:val="Textkrper"/>
        <w:bidi w:val="0"/>
        <w:jc w:val="left"/>
        <w:rPr/>
      </w:pPr>
      <w:r>
        <w:rPr/>
        <w:t>);</w:t>
      </w:r>
    </w:p>
    <w:p>
      <w:pPr>
        <w:pStyle w:val="Textkrper"/>
        <w:bidi w:val="0"/>
        <w:jc w:val="left"/>
        <w:rPr/>
      </w:pPr>
      <w:r>
        <w:rPr/>
        <w:t>oder per Browser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Textkrper"/>
        <w:bidi w:val="0"/>
        <w:jc w:val="left"/>
        <w:rPr/>
      </w:pPr>
      <w:r>
        <w:rPr/>
        <w:t>Jeder der Spezialsachgebiet sehen darf, darf auch neue Sichtart sehen:</w:t>
      </w:r>
    </w:p>
    <w:p>
      <w:pPr>
        <w:pStyle w:val="Textkrper"/>
        <w:bidi w:val="0"/>
        <w:jc w:val="left"/>
        <w:rPr/>
      </w:pPr>
      <w:r>
        <w:rPr/>
        <w:t>INSERT INTO sachgeb_sichtarten</w:t>
      </w:r>
    </w:p>
    <w:p>
      <w:pPr>
        <w:pStyle w:val="Textkrper"/>
        <w:bidi w:val="0"/>
        <w:jc w:val="left"/>
        <w:rPr/>
      </w:pPr>
      <w:r>
        <w:rPr/>
        <w:t>(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sachgebiete_id,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sichtart</w:t>
      </w:r>
    </w:p>
    <w:p>
      <w:pPr>
        <w:pStyle w:val="Textkrper"/>
        <w:bidi w:val="0"/>
        <w:jc w:val="left"/>
        <w:rPr/>
      </w:pPr>
      <w:r>
        <w:rPr/>
        <w:t>)</w:t>
      </w:r>
    </w:p>
    <w:p>
      <w:pPr>
        <w:pStyle w:val="Textkrper"/>
        <w:bidi w:val="0"/>
        <w:jc w:val="left"/>
        <w:rPr/>
      </w:pPr>
      <w:r>
        <w:rPr/>
        <w:t>VALUES</w:t>
      </w:r>
    </w:p>
    <w:p>
      <w:pPr>
        <w:pStyle w:val="Textkrper"/>
        <w:bidi w:val="0"/>
        <w:jc w:val="left"/>
        <w:rPr/>
      </w:pPr>
      <w:r>
        <w:rPr/>
        <w:t>(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5312002,</w:t>
      </w:r>
    </w:p>
    <w:p>
      <w:pPr>
        <w:pStyle w:val="Textkrper"/>
        <w:bidi w:val="0"/>
        <w:jc w:val="left"/>
        <w:rPr/>
      </w:pPr>
      <w:r>
        <w:rPr/>
        <w:t xml:space="preserve">  </w:t>
      </w:r>
      <w:r>
        <w:rPr/>
        <w:t>'OrgEinheit_ohne_Einschraenkung'</w:t>
      </w:r>
    </w:p>
    <w:p>
      <w:pPr>
        <w:pStyle w:val="Textkrper"/>
        <w:bidi w:val="0"/>
        <w:jc w:val="left"/>
        <w:rPr/>
      </w:pPr>
      <w:r>
        <w:rPr/>
        <w:t>);</w:t>
      </w:r>
    </w:p>
    <w:p>
      <w:pPr>
        <w:pStyle w:val="Textkrper"/>
        <w:bidi w:val="0"/>
        <w:jc w:val="left"/>
        <w:rPr/>
      </w:pPr>
      <w:r>
        <w:rPr/>
      </w:r>
    </w:p>
    <w:p>
      <w:pPr>
        <w:pStyle w:val="Berschrift2"/>
        <w:bidi w:val="0"/>
        <w:jc w:val="left"/>
        <w:rPr/>
      </w:pPr>
      <w:bookmarkStart w:id="49" w:name="__RefHeading___Toc31477_2108817026"/>
      <w:bookmarkEnd w:id="49"/>
      <w:r>
        <w:rPr/>
        <w:t>3. Konkreten Bericht beim Feld anpassen.</w:t>
      </w:r>
    </w:p>
    <w:p>
      <w:pPr>
        <w:pStyle w:val="Textkrper"/>
        <w:bidi w:val="0"/>
        <w:jc w:val="left"/>
        <w:rPr/>
      </w:pPr>
      <w:r>
        <w:rPr/>
        <w:t>Beim Feld Beschäffitungsstelle der konkreten Maske dann als Auswahl eintragen:</w:t>
      </w:r>
    </w:p>
    <w:p>
      <w:pPr>
        <w:pStyle w:val="Textkrper"/>
        <w:bidi w:val="0"/>
        <w:jc w:val="left"/>
        <w:rPr/>
      </w:pPr>
      <w:r>
        <w:rPr/>
      </w:r>
      <w:r>
        <w:br w:type="page"/>
      </w:r>
    </w:p>
    <w:p>
      <w:pPr>
        <w:pStyle w:val="Textkrper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56515</wp:posOffset>
            </wp:positionH>
            <wp:positionV relativeFrom="paragraph">
              <wp:posOffset>-170180</wp:posOffset>
            </wp:positionV>
            <wp:extent cx="6219190" cy="5294630"/>
            <wp:effectExtent l="0" t="0" r="0" b="0"/>
            <wp:wrapSquare wrapText="largest"/>
            <wp:docPr id="38" name="Bild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2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krper"/>
        <w:bidi w:val="0"/>
        <w:spacing w:before="0" w:after="140"/>
        <w:jc w:val="left"/>
        <w:rPr/>
      </w:pPr>
      <w:r>
        <w:rPr/>
      </w:r>
    </w:p>
    <w:sectPr>
      <w:footerReference w:type="default" r:id="rId41"/>
      <w:type w:val="nextPage"/>
      <w:pgSz w:w="12240" w:h="15840"/>
      <w:pgMar w:left="1134" w:right="1134" w:header="0" w:top="1134" w:footer="1134" w:bottom="169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  <w:font w:name="Hack">
    <w:charset w:val="01"/>
    <w:family w:val="auto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32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Berschrift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Berschrift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de-D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de-DE" w:eastAsia="zh-CN" w:bidi="hi-IN"/>
    </w:rPr>
  </w:style>
  <w:style w:type="paragraph" w:styleId="Berschrift1">
    <w:name w:val="Heading 1"/>
    <w:basedOn w:val="Berschrift"/>
    <w:next w:val="Textkrper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Nummerierungszeichen">
    <w:name w:val="Nummerierungszeichen"/>
    <w:qFormat/>
    <w:rPr/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character" w:styleId="Verzeichnissprung">
    <w:name w:val="Verzeichnissprung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ohit Devanagari"/>
    </w:rPr>
  </w:style>
  <w:style w:type="paragraph" w:styleId="VorformatierterText">
    <w:name w:val="Vorformatierter Text"/>
    <w:basedOn w:val="Normal"/>
    <w:qFormat/>
    <w:pPr>
      <w:spacing w:before="0" w:after="0"/>
    </w:pPr>
    <w:rPr>
      <w:rFonts w:ascii="Liberation Mono" w:hAnsi="Liberation Mono" w:eastAsia="Noto Sans Mono CJK SC" w:cs="Liberation Mono"/>
      <w:sz w:val="20"/>
      <w:szCs w:val="20"/>
    </w:rPr>
  </w:style>
  <w:style w:type="paragraph" w:styleId="Titel">
    <w:name w:val="Title"/>
    <w:basedOn w:val="Berschrift"/>
    <w:next w:val="Textkrper"/>
    <w:qFormat/>
    <w:pPr>
      <w:jc w:val="center"/>
    </w:pPr>
    <w:rPr>
      <w:b/>
      <w:bCs/>
      <w:sz w:val="56"/>
      <w:szCs w:val="56"/>
    </w:rPr>
  </w:style>
  <w:style w:type="paragraph" w:styleId="KopfundFuzeile">
    <w:name w:val="Kopf- und Fußzeile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Fuzeile">
    <w:name w:val="Footer"/>
    <w:basedOn w:val="KopfundFuzeile"/>
    <w:pPr>
      <w:suppressLineNumbers/>
    </w:pPr>
    <w:rPr/>
  </w:style>
  <w:style w:type="paragraph" w:styleId="Stichwortverzeichnisberschrift">
    <w:name w:val="Index Heading"/>
    <w:basedOn w:val="Berschrift"/>
    <w:pPr>
      <w:suppressLineNumbers/>
      <w:ind w:left="0" w:hanging="0"/>
    </w:pPr>
    <w:rPr>
      <w:b/>
      <w:bCs/>
      <w:sz w:val="32"/>
      <w:szCs w:val="32"/>
    </w:rPr>
  </w:style>
  <w:style w:type="paragraph" w:styleId="Inhaltsverzeichnisberschrift">
    <w:name w:val="TOA Heading"/>
    <w:basedOn w:val="Stichwortverzeichnisberschrift"/>
    <w:pPr>
      <w:suppressLineNumbers/>
      <w:ind w:left="0" w:hanging="0"/>
    </w:pPr>
    <w:rPr>
      <w:b/>
      <w:bCs/>
      <w:sz w:val="32"/>
      <w:szCs w:val="32"/>
    </w:rPr>
  </w:style>
  <w:style w:type="paragraph" w:styleId="Inhaltsverzeichnis1">
    <w:name w:val="TOC 1"/>
    <w:basedOn w:val="Verzeichnis"/>
    <w:pPr>
      <w:tabs>
        <w:tab w:val="clear" w:pos="709"/>
        <w:tab w:val="right" w:pos="9972" w:leader="dot"/>
      </w:tabs>
      <w:ind w:left="0" w:hanging="0"/>
    </w:pPr>
    <w:rPr/>
  </w:style>
  <w:style w:type="paragraph" w:styleId="Inhaltsverzeichnis2">
    <w:name w:val="TOC 2"/>
    <w:basedOn w:val="Verzeichnis"/>
    <w:pPr>
      <w:tabs>
        <w:tab w:val="clear" w:pos="709"/>
        <w:tab w:val="right" w:pos="9972" w:leader="dot"/>
      </w:tabs>
      <w:ind w:left="283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bi-hr-testserver.de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footer" Target="footer1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318</TotalTime>
  <Application>LibreOffice/6.4.7.2$Linux_X86_64 LibreOffice_project/40$Build-2</Application>
  <Pages>32</Pages>
  <Words>1332</Words>
  <Characters>10443</Characters>
  <CharactersWithSpaces>13064</CharactersWithSpaces>
  <Paragraphs>313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2021-06-18T09:37:17Z</dcterms:created>
  <dc:creator/>
  <dc:description/>
  <dc:language>de-DE</dc:language>
  <cp:lastModifiedBy/>
  <dcterms:modified xsi:type="dcterms:W3CDTF">2021-06-22T16:03:14Z</dcterms:modified>
  <cp:revision>33</cp:revision>
  <dc:subject/>
  <dc:title/>
</cp:coreProperties>
</file>